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6E74" w14:textId="77777777" w:rsidR="00200F58" w:rsidRPr="00FA13BA" w:rsidRDefault="00200F58" w:rsidP="00200F58">
      <w:pPr>
        <w:rPr>
          <w:sz w:val="20"/>
          <w:szCs w:val="20"/>
        </w:rPr>
      </w:pPr>
    </w:p>
    <w:p w14:paraId="12429C92" w14:textId="3552EEDA" w:rsidR="00200F58" w:rsidRPr="00FA13BA" w:rsidRDefault="00200F58" w:rsidP="00200F58">
      <w:pPr>
        <w:rPr>
          <w:sz w:val="20"/>
          <w:szCs w:val="20"/>
        </w:rPr>
      </w:pPr>
      <w:r w:rsidRPr="00FA13BA">
        <w:rPr>
          <w:sz w:val="20"/>
          <w:szCs w:val="20"/>
        </w:rPr>
        <w:t>Dear [INSERT MPs NAME]</w:t>
      </w:r>
      <w:r w:rsidR="00D504C2" w:rsidRPr="00FA13BA">
        <w:rPr>
          <w:sz w:val="20"/>
          <w:szCs w:val="20"/>
        </w:rPr>
        <w:t>,</w:t>
      </w:r>
    </w:p>
    <w:p w14:paraId="207D502D" w14:textId="1FCC1E47" w:rsidR="00200F58" w:rsidRPr="00FA13BA" w:rsidRDefault="00200F58" w:rsidP="00200F58">
      <w:pPr>
        <w:rPr>
          <w:i/>
          <w:iCs/>
          <w:sz w:val="20"/>
          <w:szCs w:val="20"/>
        </w:rPr>
      </w:pPr>
      <w:r w:rsidRPr="00FA13BA">
        <w:rPr>
          <w:sz w:val="20"/>
          <w:szCs w:val="20"/>
        </w:rPr>
        <w:t xml:space="preserve">As I’m sure you will be aware, your Parliamentary colleague, Tracey Crouch MP, </w:t>
      </w:r>
      <w:r w:rsidR="00D504C2" w:rsidRPr="00FA13BA">
        <w:rPr>
          <w:sz w:val="20"/>
          <w:szCs w:val="20"/>
        </w:rPr>
        <w:t xml:space="preserve">has </w:t>
      </w:r>
      <w:r w:rsidRPr="00FA13BA">
        <w:rPr>
          <w:sz w:val="20"/>
          <w:szCs w:val="20"/>
        </w:rPr>
        <w:t xml:space="preserve">recently published her final report as Chair of the Fan Led </w:t>
      </w:r>
      <w:r w:rsidR="00D504C2" w:rsidRPr="00FA13BA">
        <w:rPr>
          <w:sz w:val="20"/>
          <w:szCs w:val="20"/>
        </w:rPr>
        <w:t>R</w:t>
      </w:r>
      <w:r w:rsidRPr="00FA13BA">
        <w:rPr>
          <w:sz w:val="20"/>
          <w:szCs w:val="20"/>
        </w:rPr>
        <w:t xml:space="preserve">eview of Football Governance. Its key recommendation is the creation of an independent regulator for football with significant powers in relation to club governance, financial </w:t>
      </w:r>
      <w:proofErr w:type="gramStart"/>
      <w:r w:rsidRPr="00FA13BA">
        <w:rPr>
          <w:sz w:val="20"/>
          <w:szCs w:val="20"/>
        </w:rPr>
        <w:t>regulation</w:t>
      </w:r>
      <w:proofErr w:type="gramEnd"/>
      <w:r w:rsidRPr="00FA13BA">
        <w:rPr>
          <w:sz w:val="20"/>
          <w:szCs w:val="20"/>
        </w:rPr>
        <w:t xml:space="preserve"> and supporter engagement.  Once established, the aim of the new regulator will be to make football </w:t>
      </w:r>
      <w:r w:rsidRPr="00FA13BA">
        <w:rPr>
          <w:i/>
          <w:iCs/>
          <w:sz w:val="20"/>
          <w:szCs w:val="20"/>
        </w:rPr>
        <w:t>“sustainable and competitive for the benefit of existing and future fans</w:t>
      </w:r>
      <w:r w:rsidR="00E766BD" w:rsidRPr="00FA13BA">
        <w:rPr>
          <w:i/>
          <w:iCs/>
          <w:sz w:val="20"/>
          <w:szCs w:val="20"/>
        </w:rPr>
        <w:t xml:space="preserve"> and the local communities football club</w:t>
      </w:r>
      <w:r w:rsidR="00D504C2" w:rsidRPr="00FA13BA">
        <w:rPr>
          <w:i/>
          <w:iCs/>
          <w:sz w:val="20"/>
          <w:szCs w:val="20"/>
        </w:rPr>
        <w:t>s</w:t>
      </w:r>
      <w:r w:rsidR="00E766BD" w:rsidRPr="00FA13BA">
        <w:rPr>
          <w:i/>
          <w:iCs/>
          <w:sz w:val="20"/>
          <w:szCs w:val="20"/>
        </w:rPr>
        <w:t xml:space="preserve"> serve</w:t>
      </w:r>
      <w:r w:rsidRPr="00FA13BA">
        <w:rPr>
          <w:i/>
          <w:iCs/>
          <w:sz w:val="20"/>
          <w:szCs w:val="20"/>
        </w:rPr>
        <w:t>”.</w:t>
      </w:r>
    </w:p>
    <w:p w14:paraId="58E89476" w14:textId="1267E96E" w:rsidR="009114C4" w:rsidRPr="00FA13BA" w:rsidRDefault="009114C4" w:rsidP="00200F58">
      <w:pPr>
        <w:rPr>
          <w:sz w:val="20"/>
          <w:szCs w:val="20"/>
        </w:rPr>
      </w:pPr>
      <w:r w:rsidRPr="00FA13BA">
        <w:rPr>
          <w:sz w:val="20"/>
          <w:szCs w:val="20"/>
        </w:rPr>
        <w:t>The Recommendations of the Review are also backed by Fair Game, a group of 34 value-driven football clubs campaigning to improve the governance of football. AFC Wimbledon are among the founder members of Fair Game.</w:t>
      </w:r>
    </w:p>
    <w:p w14:paraId="02799E9A" w14:textId="115B9239" w:rsidR="00200F58" w:rsidRPr="00FA13BA" w:rsidRDefault="00200F58" w:rsidP="00200F58">
      <w:pPr>
        <w:rPr>
          <w:sz w:val="20"/>
          <w:szCs w:val="20"/>
        </w:rPr>
      </w:pPr>
      <w:r w:rsidRPr="00FA13BA">
        <w:rPr>
          <w:sz w:val="20"/>
          <w:szCs w:val="20"/>
        </w:rPr>
        <w:t xml:space="preserve">The report also considers the existing financial imbalance between the 20 clubs of the Premier League whose turnover is some five times that of the other 72 clubs in English professional football.  It concludes that the Premier League should </w:t>
      </w:r>
      <w:r w:rsidRPr="00FA13BA">
        <w:rPr>
          <w:i/>
          <w:iCs/>
          <w:sz w:val="20"/>
          <w:szCs w:val="20"/>
        </w:rPr>
        <w:t xml:space="preserve">“make additional, proportionate contributions to further support football” </w:t>
      </w:r>
      <w:r w:rsidR="003E7EB0" w:rsidRPr="00FA13BA">
        <w:rPr>
          <w:sz w:val="20"/>
          <w:szCs w:val="20"/>
        </w:rPr>
        <w:t>and recommends that</w:t>
      </w:r>
      <w:r w:rsidR="003E7EB0" w:rsidRPr="00FA13BA">
        <w:rPr>
          <w:i/>
          <w:iCs/>
          <w:sz w:val="20"/>
          <w:szCs w:val="20"/>
        </w:rPr>
        <w:t xml:space="preserve"> </w:t>
      </w:r>
      <w:r w:rsidRPr="00FA13BA">
        <w:rPr>
          <w:sz w:val="20"/>
          <w:szCs w:val="20"/>
        </w:rPr>
        <w:t xml:space="preserve">the new regulator be handed backstop powers to intervene if the Premier League and EFL cannot reach agreement.    </w:t>
      </w:r>
    </w:p>
    <w:p w14:paraId="0EC61BAB" w14:textId="6F6EEE06" w:rsidR="00200F58" w:rsidRPr="00FA13BA" w:rsidRDefault="00200F58" w:rsidP="00200F58">
      <w:pPr>
        <w:rPr>
          <w:sz w:val="20"/>
          <w:szCs w:val="20"/>
        </w:rPr>
      </w:pPr>
      <w:r w:rsidRPr="00FA13BA">
        <w:rPr>
          <w:sz w:val="20"/>
          <w:szCs w:val="20"/>
        </w:rPr>
        <w:t>I</w:t>
      </w:r>
      <w:r w:rsidR="0029749B" w:rsidRPr="00FA13BA">
        <w:rPr>
          <w:sz w:val="20"/>
          <w:szCs w:val="20"/>
        </w:rPr>
        <w:t>,</w:t>
      </w:r>
      <w:r w:rsidRPr="00FA13BA">
        <w:rPr>
          <w:sz w:val="20"/>
          <w:szCs w:val="20"/>
        </w:rPr>
        <w:t xml:space="preserve"> along with my counterparts across the EFL, believe that this report is a significant milestone towards creating a fairer and stronger football pyramid of sustainable football clubs in communities throughout England and Wales.  Enhanced regulation and increased redistribution of the game’s revenues are inseparable and must move forward simultaneously through any legislation designed to enact the</w:t>
      </w:r>
      <w:r w:rsidR="00AB6155" w:rsidRPr="00FA13BA">
        <w:rPr>
          <w:sz w:val="20"/>
          <w:szCs w:val="20"/>
        </w:rPr>
        <w:t xml:space="preserve"> Review’s </w:t>
      </w:r>
      <w:r w:rsidRPr="00FA13BA">
        <w:rPr>
          <w:sz w:val="20"/>
          <w:szCs w:val="20"/>
        </w:rPr>
        <w:t xml:space="preserve">recommendations. Fairer redistribution of the game’s financial rewards will ensure that clubs are solvent, while better regulation will ensure they are sustainable.  </w:t>
      </w:r>
    </w:p>
    <w:p w14:paraId="6120188F" w14:textId="72CB18AB" w:rsidR="00200F58" w:rsidRPr="00FA13BA" w:rsidRDefault="00200F58" w:rsidP="00200F58">
      <w:pPr>
        <w:rPr>
          <w:sz w:val="20"/>
          <w:szCs w:val="20"/>
        </w:rPr>
      </w:pPr>
      <w:r w:rsidRPr="00FA13BA">
        <w:rPr>
          <w:sz w:val="20"/>
          <w:szCs w:val="20"/>
        </w:rPr>
        <w:t xml:space="preserve">The EFL has proposed that the combined broadcasting revenues of the </w:t>
      </w:r>
      <w:r w:rsidR="00BA3717" w:rsidRPr="00FA13BA">
        <w:rPr>
          <w:sz w:val="20"/>
          <w:szCs w:val="20"/>
        </w:rPr>
        <w:t>two professional leagues s</w:t>
      </w:r>
      <w:r w:rsidRPr="00FA13BA">
        <w:rPr>
          <w:sz w:val="20"/>
          <w:szCs w:val="20"/>
        </w:rPr>
        <w:t>hould be split 75%</w:t>
      </w:r>
      <w:r w:rsidR="00BA3717" w:rsidRPr="00FA13BA">
        <w:rPr>
          <w:sz w:val="20"/>
          <w:szCs w:val="20"/>
        </w:rPr>
        <w:t xml:space="preserve"> to the Premier League and </w:t>
      </w:r>
      <w:r w:rsidRPr="00FA13BA">
        <w:rPr>
          <w:sz w:val="20"/>
          <w:szCs w:val="20"/>
        </w:rPr>
        <w:t xml:space="preserve">25% </w:t>
      </w:r>
      <w:r w:rsidR="00BA3717" w:rsidRPr="00FA13BA">
        <w:rPr>
          <w:sz w:val="20"/>
          <w:szCs w:val="20"/>
        </w:rPr>
        <w:t xml:space="preserve">to the EFL.  </w:t>
      </w:r>
      <w:r w:rsidRPr="00FA13BA">
        <w:rPr>
          <w:sz w:val="20"/>
          <w:szCs w:val="20"/>
        </w:rPr>
        <w:t xml:space="preserve">This could halve the damaging financial gap between the top two divisions and </w:t>
      </w:r>
      <w:r w:rsidR="0029749B" w:rsidRPr="00FA13BA">
        <w:rPr>
          <w:sz w:val="20"/>
          <w:szCs w:val="20"/>
        </w:rPr>
        <w:t xml:space="preserve">help </w:t>
      </w:r>
      <w:r w:rsidRPr="00FA13BA">
        <w:rPr>
          <w:sz w:val="20"/>
          <w:szCs w:val="20"/>
        </w:rPr>
        <w:t xml:space="preserve">make clubs in Leagues One and Two financially sustainable at a stroke. This could also be achieved without making the Premier League any less competitive, given it would still distribute more money to its member clubs than any other league in world football by some considerable margin. Therefore, this proposal is strongly supported by </w:t>
      </w:r>
      <w:r w:rsidR="009114C4" w:rsidRPr="00FA13BA">
        <w:rPr>
          <w:sz w:val="20"/>
          <w:szCs w:val="20"/>
        </w:rPr>
        <w:t>AFC Wimbledon</w:t>
      </w:r>
      <w:r w:rsidRPr="00FA13BA">
        <w:rPr>
          <w:sz w:val="20"/>
          <w:szCs w:val="20"/>
        </w:rPr>
        <w:t>.</w:t>
      </w:r>
    </w:p>
    <w:p w14:paraId="275B0197" w14:textId="5D412E4B" w:rsidR="00200F58" w:rsidRPr="00FA13BA" w:rsidRDefault="00200F58" w:rsidP="00200F58">
      <w:pPr>
        <w:rPr>
          <w:sz w:val="20"/>
          <w:szCs w:val="20"/>
        </w:rPr>
      </w:pPr>
      <w:r w:rsidRPr="00FA13BA">
        <w:rPr>
          <w:sz w:val="20"/>
          <w:szCs w:val="20"/>
        </w:rPr>
        <w:t xml:space="preserve">The Government has indicated its </w:t>
      </w:r>
      <w:r w:rsidRPr="00FA13BA">
        <w:rPr>
          <w:i/>
          <w:iCs/>
          <w:sz w:val="20"/>
          <w:szCs w:val="20"/>
        </w:rPr>
        <w:t>“in principle”</w:t>
      </w:r>
      <w:r w:rsidRPr="00FA13BA">
        <w:rPr>
          <w:sz w:val="20"/>
          <w:szCs w:val="20"/>
        </w:rPr>
        <w:t xml:space="preserve"> support for the regulator and has confirmed that it will work </w:t>
      </w:r>
      <w:r w:rsidRPr="00FA13BA">
        <w:rPr>
          <w:i/>
          <w:iCs/>
          <w:sz w:val="20"/>
          <w:szCs w:val="20"/>
        </w:rPr>
        <w:t>“at pace to determine the most effective way to deliver an independent regulator, and any powers that might be needed”</w:t>
      </w:r>
      <w:r w:rsidRPr="00FA13BA">
        <w:rPr>
          <w:sz w:val="20"/>
          <w:szCs w:val="20"/>
        </w:rPr>
        <w:t xml:space="preserve"> with DCMS due to consider the </w:t>
      </w:r>
      <w:r w:rsidR="00FF0C2A" w:rsidRPr="00FA13BA">
        <w:rPr>
          <w:sz w:val="20"/>
          <w:szCs w:val="20"/>
        </w:rPr>
        <w:t xml:space="preserve">report’s </w:t>
      </w:r>
      <w:r w:rsidRPr="00FA13BA">
        <w:rPr>
          <w:sz w:val="20"/>
          <w:szCs w:val="20"/>
        </w:rPr>
        <w:t xml:space="preserve">recommendations over the next few months before responding in the </w:t>
      </w:r>
      <w:r w:rsidR="00935635" w:rsidRPr="00FA13BA">
        <w:rPr>
          <w:sz w:val="20"/>
          <w:szCs w:val="20"/>
        </w:rPr>
        <w:t>s</w:t>
      </w:r>
      <w:r w:rsidRPr="00FA13BA">
        <w:rPr>
          <w:sz w:val="20"/>
          <w:szCs w:val="20"/>
        </w:rPr>
        <w:t xml:space="preserve">pring. </w:t>
      </w:r>
    </w:p>
    <w:p w14:paraId="0B6F71DB" w14:textId="0F07B1B7" w:rsidR="00200F58" w:rsidRPr="00FA13BA" w:rsidRDefault="00200F58" w:rsidP="00200F58">
      <w:pPr>
        <w:rPr>
          <w:sz w:val="20"/>
          <w:szCs w:val="20"/>
        </w:rPr>
      </w:pPr>
      <w:bookmarkStart w:id="0" w:name="_Hlk90369262"/>
      <w:r w:rsidRPr="00FA13BA">
        <w:rPr>
          <w:sz w:val="20"/>
          <w:szCs w:val="20"/>
        </w:rPr>
        <w:t xml:space="preserve">I would therefore welcome the opportunity to meet with you in the </w:t>
      </w:r>
      <w:r w:rsidR="0029749B" w:rsidRPr="00FA13BA">
        <w:rPr>
          <w:sz w:val="20"/>
          <w:szCs w:val="20"/>
        </w:rPr>
        <w:t xml:space="preserve">immediate </w:t>
      </w:r>
      <w:r w:rsidRPr="00FA13BA">
        <w:rPr>
          <w:sz w:val="20"/>
          <w:szCs w:val="20"/>
        </w:rPr>
        <w:t xml:space="preserve">period </w:t>
      </w:r>
      <w:r w:rsidR="0029749B" w:rsidRPr="00FA13BA">
        <w:rPr>
          <w:sz w:val="20"/>
          <w:szCs w:val="20"/>
        </w:rPr>
        <w:t xml:space="preserve">ahead, </w:t>
      </w:r>
      <w:r w:rsidRPr="00FA13BA">
        <w:rPr>
          <w:sz w:val="20"/>
          <w:szCs w:val="20"/>
        </w:rPr>
        <w:t xml:space="preserve">as I believe your support could help us deliver an outcome that is good for </w:t>
      </w:r>
      <w:r w:rsidR="009114C4" w:rsidRPr="00FA13BA">
        <w:rPr>
          <w:sz w:val="20"/>
          <w:szCs w:val="20"/>
        </w:rPr>
        <w:t>AFC Wimbledon</w:t>
      </w:r>
      <w:r w:rsidRPr="00FA13BA">
        <w:rPr>
          <w:sz w:val="20"/>
          <w:szCs w:val="20"/>
        </w:rPr>
        <w:t xml:space="preserve">, good for </w:t>
      </w:r>
      <w:r w:rsidR="00935635" w:rsidRPr="00FA13BA">
        <w:rPr>
          <w:sz w:val="20"/>
          <w:szCs w:val="20"/>
        </w:rPr>
        <w:t xml:space="preserve">people living in </w:t>
      </w:r>
      <w:r w:rsidRPr="00FA13BA">
        <w:rPr>
          <w:sz w:val="20"/>
          <w:szCs w:val="20"/>
        </w:rPr>
        <w:t xml:space="preserve">our local community and good for football.  Of course, we have many exciting matches coming up and we would be delighted to host you if you would prefer to come and join us at </w:t>
      </w:r>
      <w:r w:rsidR="009114C4" w:rsidRPr="00FA13BA">
        <w:rPr>
          <w:sz w:val="20"/>
          <w:szCs w:val="20"/>
        </w:rPr>
        <w:t>Plough Lane</w:t>
      </w:r>
      <w:bookmarkEnd w:id="0"/>
    </w:p>
    <w:p w14:paraId="5089F025" w14:textId="77777777" w:rsidR="00BA3717" w:rsidRPr="00FA13BA" w:rsidRDefault="00200F58" w:rsidP="00200F58">
      <w:pPr>
        <w:rPr>
          <w:sz w:val="20"/>
          <w:szCs w:val="20"/>
        </w:rPr>
      </w:pPr>
      <w:r w:rsidRPr="00FA13BA">
        <w:rPr>
          <w:sz w:val="20"/>
          <w:szCs w:val="20"/>
        </w:rPr>
        <w:t>Yours sincerely</w:t>
      </w:r>
    </w:p>
    <w:p w14:paraId="25544F57" w14:textId="2C3373F4" w:rsidR="00E538C6" w:rsidRPr="00FA13BA" w:rsidRDefault="009114C4" w:rsidP="00200F58">
      <w:pPr>
        <w:rPr>
          <w:sz w:val="20"/>
          <w:szCs w:val="20"/>
        </w:rPr>
      </w:pPr>
      <w:r w:rsidRPr="00FA13BA">
        <w:rPr>
          <w:sz w:val="20"/>
          <w:szCs w:val="20"/>
        </w:rPr>
        <w:t>Joe Palmer</w:t>
      </w:r>
    </w:p>
    <w:p w14:paraId="4CF41E39" w14:textId="377D0370" w:rsidR="009114C4" w:rsidRPr="00FA13BA" w:rsidRDefault="009114C4" w:rsidP="00200F58">
      <w:pPr>
        <w:rPr>
          <w:sz w:val="20"/>
          <w:szCs w:val="20"/>
        </w:rPr>
      </w:pPr>
      <w:r w:rsidRPr="00FA13BA">
        <w:rPr>
          <w:sz w:val="20"/>
          <w:szCs w:val="20"/>
        </w:rPr>
        <w:t>CEO, AFC Wimbledon</w:t>
      </w:r>
    </w:p>
    <w:sectPr w:rsidR="009114C4" w:rsidRPr="00FA13BA" w:rsidSect="00AE6D44">
      <w:headerReference w:type="default" r:id="rId8"/>
      <w:pgSz w:w="11906" w:h="16838"/>
      <w:pgMar w:top="2325" w:right="907" w:bottom="1531"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AC3B" w14:textId="77777777" w:rsidR="00EA3B49" w:rsidRDefault="00EA3B49" w:rsidP="00B54675">
      <w:pPr>
        <w:spacing w:after="0" w:line="240" w:lineRule="auto"/>
      </w:pPr>
      <w:r>
        <w:separator/>
      </w:r>
    </w:p>
  </w:endnote>
  <w:endnote w:type="continuationSeparator" w:id="0">
    <w:p w14:paraId="4BCF29A7" w14:textId="77777777" w:rsidR="00EA3B49" w:rsidRDefault="00EA3B49" w:rsidP="00B5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0C4F" w14:textId="77777777" w:rsidR="00EA3B49" w:rsidRDefault="00EA3B49" w:rsidP="00B54675">
      <w:pPr>
        <w:spacing w:after="0" w:line="240" w:lineRule="auto"/>
      </w:pPr>
      <w:r>
        <w:separator/>
      </w:r>
    </w:p>
  </w:footnote>
  <w:footnote w:type="continuationSeparator" w:id="0">
    <w:p w14:paraId="36692D99" w14:textId="77777777" w:rsidR="00EA3B49" w:rsidRDefault="00EA3B49" w:rsidP="00B5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6333" w14:textId="77777777" w:rsidR="00B54675" w:rsidRDefault="00A92A1F" w:rsidP="009E26CE">
    <w:pPr>
      <w:pStyle w:val="Header"/>
      <w:tabs>
        <w:tab w:val="clear" w:pos="4513"/>
        <w:tab w:val="clear" w:pos="9026"/>
      </w:tabs>
      <w:ind w:right="-1440"/>
    </w:pPr>
    <w:r>
      <w:rPr>
        <w:noProof/>
        <w:lang w:val="en-GB" w:eastAsia="en-GB"/>
      </w:rPr>
      <w:drawing>
        <wp:anchor distT="0" distB="0" distL="114300" distR="114300" simplePos="0" relativeHeight="251658240" behindDoc="0" locked="0" layoutInCell="1" allowOverlap="1" wp14:anchorId="1AEA1F26" wp14:editId="10641117">
          <wp:simplePos x="0" y="0"/>
          <wp:positionH relativeFrom="column">
            <wp:posOffset>2630170</wp:posOffset>
          </wp:positionH>
          <wp:positionV relativeFrom="paragraph">
            <wp:posOffset>-10160</wp:posOffset>
          </wp:positionV>
          <wp:extent cx="1165799"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Work/•%20FOOTBALL%20LEAGUE/00%20EFL/EFL%20Brand%20Logos/01%20MASTERBRAND/RGB/REGULAR/Horizontal/POS/EFL_LOGO_REG_H_POS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5799"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0700D" w14:textId="77777777" w:rsidR="00B54675" w:rsidRDefault="00B54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008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E7149"/>
    <w:multiLevelType w:val="hybridMultilevel"/>
    <w:tmpl w:val="7EAC0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741F12"/>
    <w:multiLevelType w:val="hybridMultilevel"/>
    <w:tmpl w:val="419C7E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267F9E"/>
    <w:multiLevelType w:val="hybridMultilevel"/>
    <w:tmpl w:val="3B38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611"/>
    <w:multiLevelType w:val="hybridMultilevel"/>
    <w:tmpl w:val="FC68A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4950"/>
    <w:multiLevelType w:val="hybridMultilevel"/>
    <w:tmpl w:val="A7E8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D193F"/>
    <w:multiLevelType w:val="hybridMultilevel"/>
    <w:tmpl w:val="5CC0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57C65"/>
    <w:multiLevelType w:val="hybridMultilevel"/>
    <w:tmpl w:val="522E373A"/>
    <w:lvl w:ilvl="0" w:tplc="5DF26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774B7"/>
    <w:multiLevelType w:val="hybridMultilevel"/>
    <w:tmpl w:val="A55A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5072C"/>
    <w:multiLevelType w:val="hybridMultilevel"/>
    <w:tmpl w:val="A5600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2A2938"/>
    <w:multiLevelType w:val="hybridMultilevel"/>
    <w:tmpl w:val="9B5A4E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E57CC"/>
    <w:multiLevelType w:val="hybridMultilevel"/>
    <w:tmpl w:val="36247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B5F4C"/>
    <w:multiLevelType w:val="hybridMultilevel"/>
    <w:tmpl w:val="3CCC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0B5C"/>
    <w:multiLevelType w:val="hybridMultilevel"/>
    <w:tmpl w:val="190C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136DE"/>
    <w:multiLevelType w:val="hybridMultilevel"/>
    <w:tmpl w:val="67B4C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F5742F"/>
    <w:multiLevelType w:val="hybridMultilevel"/>
    <w:tmpl w:val="29A6347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15:restartNumberingAfterBreak="0">
    <w:nsid w:val="26C75C6A"/>
    <w:multiLevelType w:val="hybridMultilevel"/>
    <w:tmpl w:val="93662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B2248"/>
    <w:multiLevelType w:val="hybridMultilevel"/>
    <w:tmpl w:val="9DF8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A1C27"/>
    <w:multiLevelType w:val="hybridMultilevel"/>
    <w:tmpl w:val="50DC6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2849CF"/>
    <w:multiLevelType w:val="hybridMultilevel"/>
    <w:tmpl w:val="CBCCE3C4"/>
    <w:lvl w:ilvl="0" w:tplc="D95E884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A1D17"/>
    <w:multiLevelType w:val="hybridMultilevel"/>
    <w:tmpl w:val="D5F22D94"/>
    <w:lvl w:ilvl="0" w:tplc="C9AA0798">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251757"/>
    <w:multiLevelType w:val="hybridMultilevel"/>
    <w:tmpl w:val="114A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33337"/>
    <w:multiLevelType w:val="hybridMultilevel"/>
    <w:tmpl w:val="FCD6430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13DB8"/>
    <w:multiLevelType w:val="hybridMultilevel"/>
    <w:tmpl w:val="D52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008D2"/>
    <w:multiLevelType w:val="hybridMultilevel"/>
    <w:tmpl w:val="354AC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86149"/>
    <w:multiLevelType w:val="hybridMultilevel"/>
    <w:tmpl w:val="46B2AAE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C79E3"/>
    <w:multiLevelType w:val="hybridMultilevel"/>
    <w:tmpl w:val="0A4C4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57587"/>
    <w:multiLevelType w:val="hybridMultilevel"/>
    <w:tmpl w:val="EC7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4726B"/>
    <w:multiLevelType w:val="hybridMultilevel"/>
    <w:tmpl w:val="665E7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F03553"/>
    <w:multiLevelType w:val="hybridMultilevel"/>
    <w:tmpl w:val="CEF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70428"/>
    <w:multiLevelType w:val="hybridMultilevel"/>
    <w:tmpl w:val="3E42C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848C2"/>
    <w:multiLevelType w:val="hybridMultilevel"/>
    <w:tmpl w:val="19D4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F1FF5"/>
    <w:multiLevelType w:val="hybridMultilevel"/>
    <w:tmpl w:val="629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757994"/>
    <w:multiLevelType w:val="hybridMultilevel"/>
    <w:tmpl w:val="C5840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2C3C4B"/>
    <w:multiLevelType w:val="hybridMultilevel"/>
    <w:tmpl w:val="36DA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8C63D9"/>
    <w:multiLevelType w:val="hybridMultilevel"/>
    <w:tmpl w:val="7430AF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A3654B3"/>
    <w:multiLevelType w:val="hybridMultilevel"/>
    <w:tmpl w:val="5B0E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30EC9"/>
    <w:multiLevelType w:val="hybridMultilevel"/>
    <w:tmpl w:val="C7DA75C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8" w15:restartNumberingAfterBreak="0">
    <w:nsid w:val="6F6970FD"/>
    <w:multiLevelType w:val="hybridMultilevel"/>
    <w:tmpl w:val="EC76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D6049"/>
    <w:multiLevelType w:val="hybridMultilevel"/>
    <w:tmpl w:val="15B8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949FD"/>
    <w:multiLevelType w:val="hybridMultilevel"/>
    <w:tmpl w:val="4CD4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27100"/>
    <w:multiLevelType w:val="hybridMultilevel"/>
    <w:tmpl w:val="940E6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6EC1BE6"/>
    <w:multiLevelType w:val="hybridMultilevel"/>
    <w:tmpl w:val="0FEA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C0121"/>
    <w:multiLevelType w:val="hybridMultilevel"/>
    <w:tmpl w:val="E75E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B06AA"/>
    <w:multiLevelType w:val="hybridMultilevel"/>
    <w:tmpl w:val="B18CC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8"/>
  </w:num>
  <w:num w:numId="4">
    <w:abstractNumId w:val="36"/>
  </w:num>
  <w:num w:numId="5">
    <w:abstractNumId w:val="6"/>
  </w:num>
  <w:num w:numId="6">
    <w:abstractNumId w:val="28"/>
  </w:num>
  <w:num w:numId="7">
    <w:abstractNumId w:val="20"/>
  </w:num>
  <w:num w:numId="8">
    <w:abstractNumId w:val="19"/>
  </w:num>
  <w:num w:numId="9">
    <w:abstractNumId w:val="10"/>
  </w:num>
  <w:num w:numId="10">
    <w:abstractNumId w:val="7"/>
  </w:num>
  <w:num w:numId="11">
    <w:abstractNumId w:val="2"/>
  </w:num>
  <w:num w:numId="12">
    <w:abstractNumId w:val="3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num>
  <w:num w:numId="16">
    <w:abstractNumId w:val="18"/>
  </w:num>
  <w:num w:numId="17">
    <w:abstractNumId w:val="22"/>
  </w:num>
  <w:num w:numId="18">
    <w:abstractNumId w:val="14"/>
  </w:num>
  <w:num w:numId="19">
    <w:abstractNumId w:val="41"/>
  </w:num>
  <w:num w:numId="20">
    <w:abstractNumId w:val="4"/>
  </w:num>
  <w:num w:numId="21">
    <w:abstractNumId w:val="33"/>
  </w:num>
  <w:num w:numId="22">
    <w:abstractNumId w:val="21"/>
  </w:num>
  <w:num w:numId="23">
    <w:abstractNumId w:val="30"/>
  </w:num>
  <w:num w:numId="24">
    <w:abstractNumId w:val="17"/>
  </w:num>
  <w:num w:numId="25">
    <w:abstractNumId w:val="35"/>
  </w:num>
  <w:num w:numId="26">
    <w:abstractNumId w:val="39"/>
  </w:num>
  <w:num w:numId="27">
    <w:abstractNumId w:val="16"/>
  </w:num>
  <w:num w:numId="28">
    <w:abstractNumId w:val="40"/>
  </w:num>
  <w:num w:numId="29">
    <w:abstractNumId w:val="32"/>
  </w:num>
  <w:num w:numId="30">
    <w:abstractNumId w:val="15"/>
  </w:num>
  <w:num w:numId="31">
    <w:abstractNumId w:val="38"/>
  </w:num>
  <w:num w:numId="32">
    <w:abstractNumId w:val="44"/>
  </w:num>
  <w:num w:numId="33">
    <w:abstractNumId w:val="42"/>
  </w:num>
  <w:num w:numId="34">
    <w:abstractNumId w:val="3"/>
  </w:num>
  <w:num w:numId="35">
    <w:abstractNumId w:val="12"/>
  </w:num>
  <w:num w:numId="36">
    <w:abstractNumId w:val="31"/>
  </w:num>
  <w:num w:numId="37">
    <w:abstractNumId w:val="11"/>
  </w:num>
  <w:num w:numId="38">
    <w:abstractNumId w:val="29"/>
  </w:num>
  <w:num w:numId="39">
    <w:abstractNumId w:val="23"/>
  </w:num>
  <w:num w:numId="40">
    <w:abstractNumId w:val="13"/>
  </w:num>
  <w:num w:numId="41">
    <w:abstractNumId w:val="5"/>
  </w:num>
  <w:num w:numId="42">
    <w:abstractNumId w:val="27"/>
  </w:num>
  <w:num w:numId="43">
    <w:abstractNumId w:val="34"/>
  </w:num>
  <w:num w:numId="44">
    <w:abstractNumId w:val="26"/>
  </w:num>
  <w:num w:numId="45">
    <w:abstractNumId w:val="45"/>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75"/>
    <w:rsid w:val="00004538"/>
    <w:rsid w:val="0000604E"/>
    <w:rsid w:val="00013ED6"/>
    <w:rsid w:val="000145E1"/>
    <w:rsid w:val="000A2B1E"/>
    <w:rsid w:val="000B2BE6"/>
    <w:rsid w:val="000B73CC"/>
    <w:rsid w:val="000D2A69"/>
    <w:rsid w:val="000D5227"/>
    <w:rsid w:val="000F0097"/>
    <w:rsid w:val="000F61CB"/>
    <w:rsid w:val="001012B9"/>
    <w:rsid w:val="001260D0"/>
    <w:rsid w:val="00142473"/>
    <w:rsid w:val="00162541"/>
    <w:rsid w:val="00175A84"/>
    <w:rsid w:val="001C16AD"/>
    <w:rsid w:val="001C323F"/>
    <w:rsid w:val="001E663B"/>
    <w:rsid w:val="001E7AF6"/>
    <w:rsid w:val="001F6178"/>
    <w:rsid w:val="00200F58"/>
    <w:rsid w:val="0021671B"/>
    <w:rsid w:val="002216B2"/>
    <w:rsid w:val="0023391F"/>
    <w:rsid w:val="00233AFC"/>
    <w:rsid w:val="00243DE8"/>
    <w:rsid w:val="0026069D"/>
    <w:rsid w:val="00281814"/>
    <w:rsid w:val="0029413D"/>
    <w:rsid w:val="0029749B"/>
    <w:rsid w:val="002A29F1"/>
    <w:rsid w:val="002A6D43"/>
    <w:rsid w:val="002B62D7"/>
    <w:rsid w:val="002B752F"/>
    <w:rsid w:val="002C1C74"/>
    <w:rsid w:val="002C384C"/>
    <w:rsid w:val="002D273F"/>
    <w:rsid w:val="002E6828"/>
    <w:rsid w:val="002E6DF4"/>
    <w:rsid w:val="002F032C"/>
    <w:rsid w:val="003151AB"/>
    <w:rsid w:val="003503AB"/>
    <w:rsid w:val="00364527"/>
    <w:rsid w:val="00366ABC"/>
    <w:rsid w:val="003701B7"/>
    <w:rsid w:val="003723D0"/>
    <w:rsid w:val="003A0966"/>
    <w:rsid w:val="003B052E"/>
    <w:rsid w:val="003C476A"/>
    <w:rsid w:val="003C5B49"/>
    <w:rsid w:val="003D4012"/>
    <w:rsid w:val="003D4013"/>
    <w:rsid w:val="003E7EB0"/>
    <w:rsid w:val="003F0392"/>
    <w:rsid w:val="00404719"/>
    <w:rsid w:val="00406724"/>
    <w:rsid w:val="00412239"/>
    <w:rsid w:val="004151E9"/>
    <w:rsid w:val="004266B6"/>
    <w:rsid w:val="00445419"/>
    <w:rsid w:val="00455F9D"/>
    <w:rsid w:val="0046082F"/>
    <w:rsid w:val="00474BDD"/>
    <w:rsid w:val="00476A13"/>
    <w:rsid w:val="00485BEB"/>
    <w:rsid w:val="00493BA8"/>
    <w:rsid w:val="004947A1"/>
    <w:rsid w:val="004A7622"/>
    <w:rsid w:val="004B2F77"/>
    <w:rsid w:val="004C5CAC"/>
    <w:rsid w:val="004C633A"/>
    <w:rsid w:val="004C7143"/>
    <w:rsid w:val="004D43C1"/>
    <w:rsid w:val="004E4E1F"/>
    <w:rsid w:val="004E7782"/>
    <w:rsid w:val="004F6E0D"/>
    <w:rsid w:val="00510115"/>
    <w:rsid w:val="005127CE"/>
    <w:rsid w:val="0051577B"/>
    <w:rsid w:val="0052331F"/>
    <w:rsid w:val="00530F1E"/>
    <w:rsid w:val="00540023"/>
    <w:rsid w:val="00561C7E"/>
    <w:rsid w:val="005722E1"/>
    <w:rsid w:val="005932A5"/>
    <w:rsid w:val="005B423C"/>
    <w:rsid w:val="005C3653"/>
    <w:rsid w:val="005D003E"/>
    <w:rsid w:val="005D23B6"/>
    <w:rsid w:val="005D4CEF"/>
    <w:rsid w:val="005D7595"/>
    <w:rsid w:val="005E15A3"/>
    <w:rsid w:val="005E25B0"/>
    <w:rsid w:val="005F50B7"/>
    <w:rsid w:val="00605B2D"/>
    <w:rsid w:val="006264A0"/>
    <w:rsid w:val="006340D1"/>
    <w:rsid w:val="00653445"/>
    <w:rsid w:val="00663CC4"/>
    <w:rsid w:val="0066427C"/>
    <w:rsid w:val="0067217D"/>
    <w:rsid w:val="00690C85"/>
    <w:rsid w:val="006A2686"/>
    <w:rsid w:val="006A6CD8"/>
    <w:rsid w:val="006C4A53"/>
    <w:rsid w:val="006D3B1A"/>
    <w:rsid w:val="006E1AFF"/>
    <w:rsid w:val="006F0D66"/>
    <w:rsid w:val="007131E6"/>
    <w:rsid w:val="00730F82"/>
    <w:rsid w:val="0074660B"/>
    <w:rsid w:val="00755F8A"/>
    <w:rsid w:val="0077504A"/>
    <w:rsid w:val="00776ECB"/>
    <w:rsid w:val="00792117"/>
    <w:rsid w:val="007A3E44"/>
    <w:rsid w:val="007A6F45"/>
    <w:rsid w:val="007B3D4B"/>
    <w:rsid w:val="007C4966"/>
    <w:rsid w:val="007C5353"/>
    <w:rsid w:val="007D5932"/>
    <w:rsid w:val="00803593"/>
    <w:rsid w:val="00822098"/>
    <w:rsid w:val="00823D38"/>
    <w:rsid w:val="00834FFA"/>
    <w:rsid w:val="00835650"/>
    <w:rsid w:val="0084502D"/>
    <w:rsid w:val="00847703"/>
    <w:rsid w:val="0086662B"/>
    <w:rsid w:val="008718AE"/>
    <w:rsid w:val="00874F10"/>
    <w:rsid w:val="00880D93"/>
    <w:rsid w:val="00882807"/>
    <w:rsid w:val="008A0B7A"/>
    <w:rsid w:val="008A5C17"/>
    <w:rsid w:val="008C1FBE"/>
    <w:rsid w:val="008C63FC"/>
    <w:rsid w:val="00905660"/>
    <w:rsid w:val="009064EF"/>
    <w:rsid w:val="009114C4"/>
    <w:rsid w:val="00934F0D"/>
    <w:rsid w:val="00935635"/>
    <w:rsid w:val="00965EB5"/>
    <w:rsid w:val="0097222B"/>
    <w:rsid w:val="0098175F"/>
    <w:rsid w:val="00984AE4"/>
    <w:rsid w:val="00997611"/>
    <w:rsid w:val="009A13C9"/>
    <w:rsid w:val="009A2FF6"/>
    <w:rsid w:val="009C7BB5"/>
    <w:rsid w:val="009E0A61"/>
    <w:rsid w:val="009E15B3"/>
    <w:rsid w:val="009E26CE"/>
    <w:rsid w:val="009F0370"/>
    <w:rsid w:val="009F516C"/>
    <w:rsid w:val="00A06966"/>
    <w:rsid w:val="00A32329"/>
    <w:rsid w:val="00A418AC"/>
    <w:rsid w:val="00A6476D"/>
    <w:rsid w:val="00A664FC"/>
    <w:rsid w:val="00A670FC"/>
    <w:rsid w:val="00A709ED"/>
    <w:rsid w:val="00A73B26"/>
    <w:rsid w:val="00A835DE"/>
    <w:rsid w:val="00A92A1F"/>
    <w:rsid w:val="00AA62CF"/>
    <w:rsid w:val="00AB5637"/>
    <w:rsid w:val="00AB6155"/>
    <w:rsid w:val="00AC376E"/>
    <w:rsid w:val="00AE208C"/>
    <w:rsid w:val="00AE6D44"/>
    <w:rsid w:val="00AF379F"/>
    <w:rsid w:val="00AF7BE3"/>
    <w:rsid w:val="00B040F5"/>
    <w:rsid w:val="00B04966"/>
    <w:rsid w:val="00B0687E"/>
    <w:rsid w:val="00B122FD"/>
    <w:rsid w:val="00B1398F"/>
    <w:rsid w:val="00B167B4"/>
    <w:rsid w:val="00B3100B"/>
    <w:rsid w:val="00B4430F"/>
    <w:rsid w:val="00B54675"/>
    <w:rsid w:val="00B55EEC"/>
    <w:rsid w:val="00B97E11"/>
    <w:rsid w:val="00BA3717"/>
    <w:rsid w:val="00BC2892"/>
    <w:rsid w:val="00BC700C"/>
    <w:rsid w:val="00BD09C4"/>
    <w:rsid w:val="00BF2E25"/>
    <w:rsid w:val="00BF60A8"/>
    <w:rsid w:val="00C3278F"/>
    <w:rsid w:val="00C35914"/>
    <w:rsid w:val="00C37E01"/>
    <w:rsid w:val="00C4193A"/>
    <w:rsid w:val="00C516BA"/>
    <w:rsid w:val="00C736EA"/>
    <w:rsid w:val="00C76034"/>
    <w:rsid w:val="00C805A0"/>
    <w:rsid w:val="00CA4379"/>
    <w:rsid w:val="00CA7995"/>
    <w:rsid w:val="00CB0E1E"/>
    <w:rsid w:val="00CD2C17"/>
    <w:rsid w:val="00CE0EC2"/>
    <w:rsid w:val="00CE4233"/>
    <w:rsid w:val="00CF73CF"/>
    <w:rsid w:val="00D0508C"/>
    <w:rsid w:val="00D12ED1"/>
    <w:rsid w:val="00D16E5A"/>
    <w:rsid w:val="00D17BA0"/>
    <w:rsid w:val="00D17C89"/>
    <w:rsid w:val="00D252F9"/>
    <w:rsid w:val="00D271AF"/>
    <w:rsid w:val="00D3019D"/>
    <w:rsid w:val="00D3038C"/>
    <w:rsid w:val="00D504C2"/>
    <w:rsid w:val="00D50E81"/>
    <w:rsid w:val="00D710B1"/>
    <w:rsid w:val="00D8786C"/>
    <w:rsid w:val="00D90001"/>
    <w:rsid w:val="00D9049B"/>
    <w:rsid w:val="00D91C67"/>
    <w:rsid w:val="00DB2609"/>
    <w:rsid w:val="00DB5922"/>
    <w:rsid w:val="00DC5C54"/>
    <w:rsid w:val="00DD36C6"/>
    <w:rsid w:val="00DE3459"/>
    <w:rsid w:val="00DF1DC4"/>
    <w:rsid w:val="00DF2C3E"/>
    <w:rsid w:val="00DF7358"/>
    <w:rsid w:val="00E05645"/>
    <w:rsid w:val="00E20FC2"/>
    <w:rsid w:val="00E21BAF"/>
    <w:rsid w:val="00E3289C"/>
    <w:rsid w:val="00E34712"/>
    <w:rsid w:val="00E538C6"/>
    <w:rsid w:val="00E547CD"/>
    <w:rsid w:val="00E60ECE"/>
    <w:rsid w:val="00E73319"/>
    <w:rsid w:val="00E766BD"/>
    <w:rsid w:val="00E8658E"/>
    <w:rsid w:val="00EA1C5C"/>
    <w:rsid w:val="00EA3B49"/>
    <w:rsid w:val="00EA6BBD"/>
    <w:rsid w:val="00EB0797"/>
    <w:rsid w:val="00EC2A8E"/>
    <w:rsid w:val="00F016B6"/>
    <w:rsid w:val="00F03791"/>
    <w:rsid w:val="00F264F7"/>
    <w:rsid w:val="00F279A3"/>
    <w:rsid w:val="00F3359C"/>
    <w:rsid w:val="00F34E1B"/>
    <w:rsid w:val="00F40ECC"/>
    <w:rsid w:val="00F42B08"/>
    <w:rsid w:val="00F647DF"/>
    <w:rsid w:val="00F84721"/>
    <w:rsid w:val="00F86A43"/>
    <w:rsid w:val="00F934A2"/>
    <w:rsid w:val="00FA13BA"/>
    <w:rsid w:val="00FC23DF"/>
    <w:rsid w:val="00FC4809"/>
    <w:rsid w:val="00FD772B"/>
    <w:rsid w:val="00FE12CE"/>
    <w:rsid w:val="00FF0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5A08C"/>
  <w15:chartTrackingRefBased/>
  <w15:docId w15:val="{59E05EC4-7338-44F9-86A5-6B998FA2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FL body text"/>
    <w:qFormat/>
    <w:rsid w:val="002216B2"/>
    <w:pPr>
      <w:spacing w:after="180" w:line="274" w:lineRule="auto"/>
    </w:pPr>
  </w:style>
  <w:style w:type="paragraph" w:styleId="Heading1">
    <w:name w:val="heading 1"/>
    <w:aliases w:val="EFL heading"/>
    <w:basedOn w:val="Normal"/>
    <w:next w:val="Normal"/>
    <w:link w:val="Heading1Char"/>
    <w:autoRedefine/>
    <w:uiPriority w:val="9"/>
    <w:qFormat/>
    <w:rsid w:val="009F516C"/>
    <w:pPr>
      <w:keepNext/>
      <w:keepLines/>
      <w:spacing w:before="360" w:after="0" w:line="240" w:lineRule="auto"/>
      <w:outlineLvl w:val="0"/>
    </w:pPr>
    <w:rPr>
      <w:rFonts w:asciiTheme="majorHAnsi" w:eastAsiaTheme="majorEastAsia" w:hAnsiTheme="majorHAnsi" w:cstheme="majorBidi"/>
      <w:b/>
      <w:bCs/>
      <w:color w:val="00279B" w:themeColor="text2"/>
      <w:sz w:val="32"/>
      <w:szCs w:val="28"/>
    </w:rPr>
  </w:style>
  <w:style w:type="paragraph" w:styleId="Heading2">
    <w:name w:val="heading 2"/>
    <w:aliases w:val="EFL subheading grey"/>
    <w:basedOn w:val="Normal"/>
    <w:next w:val="Normal"/>
    <w:link w:val="Heading2Char"/>
    <w:uiPriority w:val="9"/>
    <w:unhideWhenUsed/>
    <w:qFormat/>
    <w:rsid w:val="009F516C"/>
    <w:pPr>
      <w:keepNext/>
      <w:keepLines/>
      <w:spacing w:before="120" w:after="0" w:line="240" w:lineRule="auto"/>
      <w:outlineLvl w:val="1"/>
    </w:pPr>
    <w:rPr>
      <w:rFonts w:asciiTheme="majorHAnsi" w:eastAsiaTheme="majorEastAsia" w:hAnsiTheme="majorHAnsi" w:cstheme="majorBidi"/>
      <w:b/>
      <w:bCs/>
      <w:color w:val="9FA0A0" w:themeColor="accent3"/>
      <w:sz w:val="24"/>
      <w:szCs w:val="26"/>
    </w:rPr>
  </w:style>
  <w:style w:type="paragraph" w:styleId="Heading3">
    <w:name w:val="heading 3"/>
    <w:aliases w:val="EFL subheading blue"/>
    <w:basedOn w:val="Normal"/>
    <w:next w:val="Normal"/>
    <w:link w:val="Heading3Char"/>
    <w:uiPriority w:val="9"/>
    <w:semiHidden/>
    <w:unhideWhenUsed/>
    <w:qFormat/>
    <w:rsid w:val="00934F0D"/>
    <w:pPr>
      <w:keepNext/>
      <w:keepLines/>
      <w:spacing w:before="20" w:after="0" w:line="240" w:lineRule="auto"/>
      <w:outlineLvl w:val="2"/>
    </w:pPr>
    <w:rPr>
      <w:rFonts w:eastAsiaTheme="majorEastAsia" w:cstheme="majorBidi"/>
      <w:b/>
      <w:bCs/>
      <w:color w:val="00279B" w:themeColor="text2"/>
      <w:sz w:val="24"/>
    </w:rPr>
  </w:style>
  <w:style w:type="paragraph" w:styleId="Heading4">
    <w:name w:val="heading 4"/>
    <w:aliases w:val="EFL subheading red"/>
    <w:basedOn w:val="Normal"/>
    <w:next w:val="Normal"/>
    <w:link w:val="Heading4Char"/>
    <w:uiPriority w:val="9"/>
    <w:semiHidden/>
    <w:unhideWhenUsed/>
    <w:qFormat/>
    <w:rsid w:val="009F516C"/>
    <w:pPr>
      <w:keepNext/>
      <w:keepLines/>
      <w:spacing w:before="200" w:after="0"/>
      <w:outlineLvl w:val="3"/>
    </w:pPr>
    <w:rPr>
      <w:rFonts w:asciiTheme="majorHAnsi" w:eastAsiaTheme="majorEastAsia" w:hAnsiTheme="majorHAnsi" w:cstheme="majorBidi"/>
      <w:b/>
      <w:bCs/>
      <w:iCs/>
      <w:color w:val="C8223D" w:themeColor="accent2"/>
      <w:sz w:val="24"/>
    </w:rPr>
  </w:style>
  <w:style w:type="paragraph" w:styleId="Heading5">
    <w:name w:val="heading 5"/>
    <w:basedOn w:val="Normal"/>
    <w:next w:val="Normal"/>
    <w:link w:val="Heading5Char"/>
    <w:uiPriority w:val="9"/>
    <w:semiHidden/>
    <w:unhideWhenUsed/>
    <w:qFormat/>
    <w:rsid w:val="00934F0D"/>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34F0D"/>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34F0D"/>
    <w:pPr>
      <w:keepNext/>
      <w:keepLines/>
      <w:spacing w:before="200" w:after="0"/>
      <w:outlineLvl w:val="6"/>
    </w:pPr>
    <w:rPr>
      <w:rFonts w:asciiTheme="majorHAnsi" w:eastAsiaTheme="majorEastAsia" w:hAnsiTheme="majorHAnsi" w:cstheme="majorBidi"/>
      <w:i/>
      <w:iCs/>
      <w:color w:val="00279B" w:themeColor="text2"/>
    </w:rPr>
  </w:style>
  <w:style w:type="paragraph" w:styleId="Heading8">
    <w:name w:val="heading 8"/>
    <w:basedOn w:val="Normal"/>
    <w:next w:val="Normal"/>
    <w:link w:val="Heading8Char"/>
    <w:uiPriority w:val="9"/>
    <w:semiHidden/>
    <w:unhideWhenUsed/>
    <w:qFormat/>
    <w:rsid w:val="00934F0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34F0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675"/>
  </w:style>
  <w:style w:type="paragraph" w:styleId="Footer">
    <w:name w:val="footer"/>
    <w:basedOn w:val="Normal"/>
    <w:link w:val="FooterChar"/>
    <w:uiPriority w:val="99"/>
    <w:unhideWhenUsed/>
    <w:rsid w:val="009F516C"/>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9F516C"/>
    <w:rPr>
      <w:sz w:val="20"/>
    </w:rPr>
  </w:style>
  <w:style w:type="character" w:customStyle="1" w:styleId="Heading1Char">
    <w:name w:val="Heading 1 Char"/>
    <w:aliases w:val="EFL heading Char"/>
    <w:basedOn w:val="DefaultParagraphFont"/>
    <w:link w:val="Heading1"/>
    <w:uiPriority w:val="9"/>
    <w:rsid w:val="009F516C"/>
    <w:rPr>
      <w:rFonts w:asciiTheme="majorHAnsi" w:eastAsiaTheme="majorEastAsia" w:hAnsiTheme="majorHAnsi" w:cstheme="majorBidi"/>
      <w:b/>
      <w:bCs/>
      <w:color w:val="00279B" w:themeColor="text2"/>
      <w:sz w:val="32"/>
      <w:szCs w:val="28"/>
    </w:rPr>
  </w:style>
  <w:style w:type="character" w:customStyle="1" w:styleId="Heading2Char">
    <w:name w:val="Heading 2 Char"/>
    <w:aliases w:val="EFL subheading grey Char"/>
    <w:basedOn w:val="DefaultParagraphFont"/>
    <w:link w:val="Heading2"/>
    <w:uiPriority w:val="9"/>
    <w:rsid w:val="009F516C"/>
    <w:rPr>
      <w:rFonts w:asciiTheme="majorHAnsi" w:eastAsiaTheme="majorEastAsia" w:hAnsiTheme="majorHAnsi" w:cstheme="majorBidi"/>
      <w:b/>
      <w:bCs/>
      <w:color w:val="9FA0A0" w:themeColor="accent3"/>
      <w:sz w:val="24"/>
      <w:szCs w:val="26"/>
    </w:rPr>
  </w:style>
  <w:style w:type="character" w:customStyle="1" w:styleId="Heading3Char">
    <w:name w:val="Heading 3 Char"/>
    <w:aliases w:val="EFL subheading blue Char"/>
    <w:basedOn w:val="DefaultParagraphFont"/>
    <w:link w:val="Heading3"/>
    <w:uiPriority w:val="9"/>
    <w:semiHidden/>
    <w:rsid w:val="00934F0D"/>
    <w:rPr>
      <w:rFonts w:eastAsiaTheme="majorEastAsia" w:cstheme="majorBidi"/>
      <w:b/>
      <w:bCs/>
      <w:color w:val="00279B" w:themeColor="text2"/>
      <w:sz w:val="24"/>
    </w:rPr>
  </w:style>
  <w:style w:type="character" w:customStyle="1" w:styleId="Heading4Char">
    <w:name w:val="Heading 4 Char"/>
    <w:aliases w:val="EFL subheading red Char"/>
    <w:basedOn w:val="DefaultParagraphFont"/>
    <w:link w:val="Heading4"/>
    <w:uiPriority w:val="9"/>
    <w:semiHidden/>
    <w:rsid w:val="009F516C"/>
    <w:rPr>
      <w:rFonts w:asciiTheme="majorHAnsi" w:eastAsiaTheme="majorEastAsia" w:hAnsiTheme="majorHAnsi" w:cstheme="majorBidi"/>
      <w:b/>
      <w:bCs/>
      <w:iCs/>
      <w:color w:val="C8223D" w:themeColor="accent2"/>
      <w:sz w:val="24"/>
    </w:rPr>
  </w:style>
  <w:style w:type="character" w:customStyle="1" w:styleId="Heading5Char">
    <w:name w:val="Heading 5 Char"/>
    <w:basedOn w:val="DefaultParagraphFont"/>
    <w:link w:val="Heading5"/>
    <w:uiPriority w:val="9"/>
    <w:semiHidden/>
    <w:rsid w:val="00934F0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34F0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34F0D"/>
    <w:rPr>
      <w:rFonts w:asciiTheme="majorHAnsi" w:eastAsiaTheme="majorEastAsia" w:hAnsiTheme="majorHAnsi" w:cstheme="majorBidi"/>
      <w:i/>
      <w:iCs/>
      <w:color w:val="00279B" w:themeColor="text2"/>
    </w:rPr>
  </w:style>
  <w:style w:type="character" w:customStyle="1" w:styleId="Heading8Char">
    <w:name w:val="Heading 8 Char"/>
    <w:basedOn w:val="DefaultParagraphFont"/>
    <w:link w:val="Heading8"/>
    <w:uiPriority w:val="9"/>
    <w:semiHidden/>
    <w:rsid w:val="00934F0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34F0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34F0D"/>
    <w:pPr>
      <w:spacing w:line="240" w:lineRule="auto"/>
    </w:pPr>
    <w:rPr>
      <w:rFonts w:eastAsiaTheme="minorEastAsia"/>
      <w:b/>
      <w:bCs/>
      <w:smallCaps/>
      <w:color w:val="00279B" w:themeColor="text2"/>
      <w:spacing w:val="6"/>
      <w:szCs w:val="18"/>
      <w:lang w:bidi="hi-IN"/>
    </w:rPr>
  </w:style>
  <w:style w:type="paragraph" w:styleId="Title">
    <w:name w:val="Title"/>
    <w:basedOn w:val="Normal"/>
    <w:next w:val="Normal"/>
    <w:link w:val="TitleChar"/>
    <w:uiPriority w:val="10"/>
    <w:qFormat/>
    <w:rsid w:val="00934F0D"/>
    <w:pPr>
      <w:spacing w:after="120" w:line="240" w:lineRule="auto"/>
      <w:contextualSpacing/>
    </w:pPr>
    <w:rPr>
      <w:rFonts w:asciiTheme="majorHAnsi" w:eastAsiaTheme="majorEastAsia" w:hAnsiTheme="majorHAnsi" w:cstheme="majorBidi"/>
      <w:color w:val="00279B"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34F0D"/>
    <w:rPr>
      <w:rFonts w:asciiTheme="majorHAnsi" w:eastAsiaTheme="majorEastAsia" w:hAnsiTheme="majorHAnsi" w:cstheme="majorBidi"/>
      <w:color w:val="00279B"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934F0D"/>
    <w:pPr>
      <w:numPr>
        <w:ilvl w:val="1"/>
      </w:numPr>
    </w:pPr>
    <w:rPr>
      <w:rFonts w:eastAsiaTheme="majorEastAsia" w:cstheme="majorBidi"/>
      <w:iCs/>
      <w:color w:val="002FBD" w:themeColor="text2" w:themeTint="E6"/>
      <w:sz w:val="32"/>
      <w:szCs w:val="24"/>
      <w:lang w:bidi="hi-IN"/>
      <w14:ligatures w14:val="standard"/>
    </w:rPr>
  </w:style>
  <w:style w:type="character" w:customStyle="1" w:styleId="SubtitleChar">
    <w:name w:val="Subtitle Char"/>
    <w:basedOn w:val="DefaultParagraphFont"/>
    <w:link w:val="Subtitle"/>
    <w:uiPriority w:val="11"/>
    <w:rsid w:val="00934F0D"/>
    <w:rPr>
      <w:rFonts w:eastAsiaTheme="majorEastAsia" w:cstheme="majorBidi"/>
      <w:iCs/>
      <w:color w:val="002FBD" w:themeColor="text2" w:themeTint="E6"/>
      <w:sz w:val="32"/>
      <w:szCs w:val="24"/>
      <w:lang w:bidi="hi-IN"/>
      <w14:ligatures w14:val="standard"/>
    </w:rPr>
  </w:style>
  <w:style w:type="character" w:styleId="Strong">
    <w:name w:val="Strong"/>
    <w:basedOn w:val="DefaultParagraphFont"/>
    <w:uiPriority w:val="22"/>
    <w:qFormat/>
    <w:rsid w:val="00934F0D"/>
    <w:rPr>
      <w:b/>
      <w:bCs/>
      <w:color w:val="002FBD" w:themeColor="text2" w:themeTint="E6"/>
    </w:rPr>
  </w:style>
  <w:style w:type="character" w:styleId="Emphasis">
    <w:name w:val="Emphasis"/>
    <w:basedOn w:val="DefaultParagraphFont"/>
    <w:uiPriority w:val="20"/>
    <w:qFormat/>
    <w:rsid w:val="009F516C"/>
    <w:rPr>
      <w:b w:val="0"/>
      <w:i w:val="0"/>
      <w:iCs/>
      <w:color w:val="00279B" w:themeColor="text2"/>
    </w:rPr>
  </w:style>
  <w:style w:type="paragraph" w:styleId="NoSpacing">
    <w:name w:val="No Spacing"/>
    <w:link w:val="NoSpacingChar"/>
    <w:uiPriority w:val="1"/>
    <w:qFormat/>
    <w:rsid w:val="00934F0D"/>
    <w:pPr>
      <w:spacing w:after="0" w:line="240" w:lineRule="auto"/>
    </w:pPr>
  </w:style>
  <w:style w:type="character" w:customStyle="1" w:styleId="NoSpacingChar">
    <w:name w:val="No Spacing Char"/>
    <w:basedOn w:val="DefaultParagraphFont"/>
    <w:link w:val="NoSpacing"/>
    <w:uiPriority w:val="1"/>
    <w:rsid w:val="00934F0D"/>
  </w:style>
  <w:style w:type="paragraph" w:styleId="ListParagraph">
    <w:name w:val="List Paragraph"/>
    <w:basedOn w:val="Normal"/>
    <w:uiPriority w:val="34"/>
    <w:qFormat/>
    <w:rsid w:val="00934F0D"/>
    <w:pPr>
      <w:spacing w:line="240" w:lineRule="auto"/>
      <w:ind w:left="720" w:hanging="288"/>
      <w:contextualSpacing/>
    </w:pPr>
    <w:rPr>
      <w:color w:val="00279B" w:themeColor="text2"/>
    </w:rPr>
  </w:style>
  <w:style w:type="paragraph" w:styleId="Quote">
    <w:name w:val="Quote"/>
    <w:basedOn w:val="Normal"/>
    <w:next w:val="Normal"/>
    <w:link w:val="QuoteChar"/>
    <w:uiPriority w:val="29"/>
    <w:qFormat/>
    <w:rsid w:val="00934F0D"/>
    <w:pPr>
      <w:pBdr>
        <w:left w:val="single" w:sz="48" w:space="13" w:color="00279B" w:themeColor="accent1"/>
      </w:pBdr>
      <w:spacing w:after="0" w:line="360" w:lineRule="auto"/>
    </w:pPr>
    <w:rPr>
      <w:rFonts w:asciiTheme="majorHAnsi" w:eastAsiaTheme="minorEastAsia" w:hAnsiTheme="majorHAnsi"/>
      <w:b/>
      <w:i/>
      <w:iCs/>
      <w:color w:val="00279B" w:themeColor="accent1"/>
      <w:sz w:val="24"/>
      <w:lang w:bidi="hi-IN"/>
    </w:rPr>
  </w:style>
  <w:style w:type="character" w:customStyle="1" w:styleId="QuoteChar">
    <w:name w:val="Quote Char"/>
    <w:basedOn w:val="DefaultParagraphFont"/>
    <w:link w:val="Quote"/>
    <w:uiPriority w:val="29"/>
    <w:rsid w:val="00934F0D"/>
    <w:rPr>
      <w:rFonts w:asciiTheme="majorHAnsi" w:eastAsiaTheme="minorEastAsia" w:hAnsiTheme="majorHAnsi"/>
      <w:b/>
      <w:i/>
      <w:iCs/>
      <w:color w:val="00279B" w:themeColor="accent1"/>
      <w:sz w:val="24"/>
      <w:lang w:bidi="hi-IN"/>
    </w:rPr>
  </w:style>
  <w:style w:type="paragraph" w:styleId="IntenseQuote">
    <w:name w:val="Intense Quote"/>
    <w:basedOn w:val="Normal"/>
    <w:next w:val="Normal"/>
    <w:link w:val="IntenseQuoteChar"/>
    <w:uiPriority w:val="30"/>
    <w:qFormat/>
    <w:rsid w:val="009F516C"/>
    <w:pPr>
      <w:pBdr>
        <w:left w:val="single" w:sz="48" w:space="13" w:color="C8223D" w:themeColor="accent2"/>
      </w:pBdr>
      <w:spacing w:before="240" w:after="120" w:line="300" w:lineRule="auto"/>
    </w:pPr>
    <w:rPr>
      <w:rFonts w:eastAsiaTheme="minorEastAsia"/>
      <w:b/>
      <w:bCs/>
      <w:iCs/>
      <w:color w:val="C8223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9F516C"/>
    <w:rPr>
      <w:rFonts w:eastAsiaTheme="minorEastAsia"/>
      <w:b/>
      <w:bCs/>
      <w:iCs/>
      <w:color w:val="C8223D" w:themeColor="accent2"/>
      <w:sz w:val="26"/>
      <w:lang w:bidi="hi-IN"/>
      <w14:ligatures w14:val="standard"/>
      <w14:numForm w14:val="oldStyle"/>
    </w:rPr>
  </w:style>
  <w:style w:type="character" w:styleId="IntenseEmphasis">
    <w:name w:val="Intense Emphasis"/>
    <w:basedOn w:val="DefaultParagraphFont"/>
    <w:uiPriority w:val="21"/>
    <w:qFormat/>
    <w:rsid w:val="009F516C"/>
    <w:rPr>
      <w:b/>
      <w:bCs/>
      <w:i w:val="0"/>
      <w:iCs/>
      <w:color w:val="00279B" w:themeColor="text2"/>
    </w:rPr>
  </w:style>
  <w:style w:type="character" w:styleId="SubtleReference">
    <w:name w:val="Subtle Reference"/>
    <w:basedOn w:val="DefaultParagraphFont"/>
    <w:uiPriority w:val="31"/>
    <w:qFormat/>
    <w:rsid w:val="00934F0D"/>
    <w:rPr>
      <w:smallCaps/>
      <w:color w:val="000000"/>
      <w:u w:val="single"/>
    </w:rPr>
  </w:style>
  <w:style w:type="character" w:styleId="BookTitle">
    <w:name w:val="Book Title"/>
    <w:basedOn w:val="DefaultParagraphFont"/>
    <w:uiPriority w:val="33"/>
    <w:qFormat/>
    <w:rsid w:val="00934F0D"/>
    <w:rPr>
      <w:rFonts w:asciiTheme="majorHAnsi" w:hAnsiTheme="majorHAnsi"/>
      <w:b/>
      <w:bCs/>
      <w:caps w:val="0"/>
      <w:smallCaps/>
      <w:color w:val="00279B" w:themeColor="text2"/>
      <w:spacing w:val="10"/>
      <w:sz w:val="22"/>
    </w:rPr>
  </w:style>
  <w:style w:type="paragraph" w:styleId="TOCHeading">
    <w:name w:val="TOC Heading"/>
    <w:basedOn w:val="Heading1"/>
    <w:next w:val="Normal"/>
    <w:uiPriority w:val="39"/>
    <w:semiHidden/>
    <w:unhideWhenUsed/>
    <w:qFormat/>
    <w:rsid w:val="00934F0D"/>
    <w:pPr>
      <w:spacing w:before="480" w:line="264" w:lineRule="auto"/>
      <w:outlineLvl w:val="9"/>
    </w:pPr>
    <w:rPr>
      <w:b w:val="0"/>
    </w:rPr>
  </w:style>
  <w:style w:type="paragraph" w:customStyle="1" w:styleId="Default">
    <w:name w:val="Default"/>
    <w:rsid w:val="009064E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EA6BBD"/>
    <w:rPr>
      <w:color w:val="0563C1" w:themeColor="hyperlink"/>
      <w:u w:val="single"/>
    </w:rPr>
  </w:style>
  <w:style w:type="table" w:styleId="TableGrid">
    <w:name w:val="Table Grid"/>
    <w:basedOn w:val="TableNormal"/>
    <w:uiPriority w:val="39"/>
    <w:rsid w:val="00175A84"/>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175A84"/>
    <w:pPr>
      <w:snapToGrid w:val="0"/>
      <w:spacing w:after="0" w:line="240" w:lineRule="auto"/>
    </w:pPr>
    <w:rPr>
      <w:rFonts w:eastAsiaTheme="minorEastAsia"/>
      <w:b/>
      <w:bCs/>
      <w:color w:val="FFFFFF" w:themeColor="background1"/>
      <w:sz w:val="16"/>
      <w:szCs w:val="16"/>
    </w:rPr>
    <w:tblPr>
      <w:tblStyleRowBandSize w:val="1"/>
      <w:tblBorders>
        <w:top w:val="single" w:sz="4" w:space="0" w:color="C8223D" w:themeColor="accent2"/>
        <w:left w:val="single" w:sz="4" w:space="0" w:color="C8223D" w:themeColor="accent2"/>
        <w:bottom w:val="single" w:sz="4" w:space="0" w:color="C8223D" w:themeColor="accent2"/>
        <w:right w:val="single" w:sz="4" w:space="0" w:color="C8223D" w:themeColor="accent2"/>
      </w:tblBorders>
    </w:tblPr>
    <w:tcPr>
      <w:shd w:val="clear" w:color="auto" w:fill="00134D"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rmalWeb">
    <w:name w:val="Normal (Web)"/>
    <w:basedOn w:val="Normal"/>
    <w:uiPriority w:val="99"/>
    <w:unhideWhenUsed/>
    <w:rsid w:val="00DF735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377">
      <w:bodyDiv w:val="1"/>
      <w:marLeft w:val="0"/>
      <w:marRight w:val="0"/>
      <w:marTop w:val="0"/>
      <w:marBottom w:val="0"/>
      <w:divBdr>
        <w:top w:val="none" w:sz="0" w:space="0" w:color="auto"/>
        <w:left w:val="none" w:sz="0" w:space="0" w:color="auto"/>
        <w:bottom w:val="none" w:sz="0" w:space="0" w:color="auto"/>
        <w:right w:val="none" w:sz="0" w:space="0" w:color="auto"/>
      </w:divBdr>
    </w:div>
    <w:div w:id="119540497">
      <w:bodyDiv w:val="1"/>
      <w:marLeft w:val="0"/>
      <w:marRight w:val="0"/>
      <w:marTop w:val="0"/>
      <w:marBottom w:val="0"/>
      <w:divBdr>
        <w:top w:val="none" w:sz="0" w:space="0" w:color="auto"/>
        <w:left w:val="none" w:sz="0" w:space="0" w:color="auto"/>
        <w:bottom w:val="none" w:sz="0" w:space="0" w:color="auto"/>
        <w:right w:val="none" w:sz="0" w:space="0" w:color="auto"/>
      </w:divBdr>
    </w:div>
    <w:div w:id="236788228">
      <w:bodyDiv w:val="1"/>
      <w:marLeft w:val="0"/>
      <w:marRight w:val="0"/>
      <w:marTop w:val="0"/>
      <w:marBottom w:val="0"/>
      <w:divBdr>
        <w:top w:val="none" w:sz="0" w:space="0" w:color="auto"/>
        <w:left w:val="none" w:sz="0" w:space="0" w:color="auto"/>
        <w:bottom w:val="none" w:sz="0" w:space="0" w:color="auto"/>
        <w:right w:val="none" w:sz="0" w:space="0" w:color="auto"/>
      </w:divBdr>
    </w:div>
    <w:div w:id="468548984">
      <w:bodyDiv w:val="1"/>
      <w:marLeft w:val="0"/>
      <w:marRight w:val="0"/>
      <w:marTop w:val="0"/>
      <w:marBottom w:val="0"/>
      <w:divBdr>
        <w:top w:val="none" w:sz="0" w:space="0" w:color="auto"/>
        <w:left w:val="none" w:sz="0" w:space="0" w:color="auto"/>
        <w:bottom w:val="none" w:sz="0" w:space="0" w:color="auto"/>
        <w:right w:val="none" w:sz="0" w:space="0" w:color="auto"/>
      </w:divBdr>
      <w:divsChild>
        <w:div w:id="455299495">
          <w:marLeft w:val="0"/>
          <w:marRight w:val="0"/>
          <w:marTop w:val="0"/>
          <w:marBottom w:val="0"/>
          <w:divBdr>
            <w:top w:val="none" w:sz="0" w:space="0" w:color="auto"/>
            <w:left w:val="none" w:sz="0" w:space="0" w:color="auto"/>
            <w:bottom w:val="none" w:sz="0" w:space="0" w:color="auto"/>
            <w:right w:val="none" w:sz="0" w:space="0" w:color="auto"/>
          </w:divBdr>
        </w:div>
        <w:div w:id="197162984">
          <w:marLeft w:val="0"/>
          <w:marRight w:val="0"/>
          <w:marTop w:val="0"/>
          <w:marBottom w:val="0"/>
          <w:divBdr>
            <w:top w:val="none" w:sz="0" w:space="0" w:color="auto"/>
            <w:left w:val="none" w:sz="0" w:space="0" w:color="auto"/>
            <w:bottom w:val="none" w:sz="0" w:space="0" w:color="auto"/>
            <w:right w:val="none" w:sz="0" w:space="0" w:color="auto"/>
          </w:divBdr>
        </w:div>
        <w:div w:id="625041870">
          <w:marLeft w:val="0"/>
          <w:marRight w:val="0"/>
          <w:marTop w:val="0"/>
          <w:marBottom w:val="0"/>
          <w:divBdr>
            <w:top w:val="none" w:sz="0" w:space="0" w:color="auto"/>
            <w:left w:val="none" w:sz="0" w:space="0" w:color="auto"/>
            <w:bottom w:val="none" w:sz="0" w:space="0" w:color="auto"/>
            <w:right w:val="none" w:sz="0" w:space="0" w:color="auto"/>
          </w:divBdr>
        </w:div>
        <w:div w:id="1174422479">
          <w:marLeft w:val="0"/>
          <w:marRight w:val="0"/>
          <w:marTop w:val="0"/>
          <w:marBottom w:val="0"/>
          <w:divBdr>
            <w:top w:val="none" w:sz="0" w:space="0" w:color="auto"/>
            <w:left w:val="none" w:sz="0" w:space="0" w:color="auto"/>
            <w:bottom w:val="none" w:sz="0" w:space="0" w:color="auto"/>
            <w:right w:val="none" w:sz="0" w:space="0" w:color="auto"/>
          </w:divBdr>
        </w:div>
        <w:div w:id="1980301853">
          <w:marLeft w:val="0"/>
          <w:marRight w:val="0"/>
          <w:marTop w:val="0"/>
          <w:marBottom w:val="0"/>
          <w:divBdr>
            <w:top w:val="none" w:sz="0" w:space="0" w:color="auto"/>
            <w:left w:val="none" w:sz="0" w:space="0" w:color="auto"/>
            <w:bottom w:val="none" w:sz="0" w:space="0" w:color="auto"/>
            <w:right w:val="none" w:sz="0" w:space="0" w:color="auto"/>
          </w:divBdr>
        </w:div>
        <w:div w:id="682515921">
          <w:marLeft w:val="0"/>
          <w:marRight w:val="0"/>
          <w:marTop w:val="0"/>
          <w:marBottom w:val="0"/>
          <w:divBdr>
            <w:top w:val="none" w:sz="0" w:space="0" w:color="auto"/>
            <w:left w:val="none" w:sz="0" w:space="0" w:color="auto"/>
            <w:bottom w:val="none" w:sz="0" w:space="0" w:color="auto"/>
            <w:right w:val="none" w:sz="0" w:space="0" w:color="auto"/>
          </w:divBdr>
        </w:div>
        <w:div w:id="862673770">
          <w:marLeft w:val="0"/>
          <w:marRight w:val="0"/>
          <w:marTop w:val="0"/>
          <w:marBottom w:val="0"/>
          <w:divBdr>
            <w:top w:val="none" w:sz="0" w:space="0" w:color="auto"/>
            <w:left w:val="none" w:sz="0" w:space="0" w:color="auto"/>
            <w:bottom w:val="none" w:sz="0" w:space="0" w:color="auto"/>
            <w:right w:val="none" w:sz="0" w:space="0" w:color="auto"/>
          </w:divBdr>
        </w:div>
        <w:div w:id="585921388">
          <w:marLeft w:val="0"/>
          <w:marRight w:val="0"/>
          <w:marTop w:val="0"/>
          <w:marBottom w:val="0"/>
          <w:divBdr>
            <w:top w:val="none" w:sz="0" w:space="0" w:color="auto"/>
            <w:left w:val="none" w:sz="0" w:space="0" w:color="auto"/>
            <w:bottom w:val="none" w:sz="0" w:space="0" w:color="auto"/>
            <w:right w:val="none" w:sz="0" w:space="0" w:color="auto"/>
          </w:divBdr>
        </w:div>
        <w:div w:id="416294955">
          <w:marLeft w:val="0"/>
          <w:marRight w:val="0"/>
          <w:marTop w:val="0"/>
          <w:marBottom w:val="0"/>
          <w:divBdr>
            <w:top w:val="none" w:sz="0" w:space="0" w:color="auto"/>
            <w:left w:val="none" w:sz="0" w:space="0" w:color="auto"/>
            <w:bottom w:val="none" w:sz="0" w:space="0" w:color="auto"/>
            <w:right w:val="none" w:sz="0" w:space="0" w:color="auto"/>
          </w:divBdr>
        </w:div>
        <w:div w:id="266933023">
          <w:marLeft w:val="0"/>
          <w:marRight w:val="0"/>
          <w:marTop w:val="0"/>
          <w:marBottom w:val="0"/>
          <w:divBdr>
            <w:top w:val="none" w:sz="0" w:space="0" w:color="auto"/>
            <w:left w:val="none" w:sz="0" w:space="0" w:color="auto"/>
            <w:bottom w:val="none" w:sz="0" w:space="0" w:color="auto"/>
            <w:right w:val="none" w:sz="0" w:space="0" w:color="auto"/>
          </w:divBdr>
        </w:div>
        <w:div w:id="683481545">
          <w:marLeft w:val="0"/>
          <w:marRight w:val="0"/>
          <w:marTop w:val="0"/>
          <w:marBottom w:val="0"/>
          <w:divBdr>
            <w:top w:val="none" w:sz="0" w:space="0" w:color="auto"/>
            <w:left w:val="none" w:sz="0" w:space="0" w:color="auto"/>
            <w:bottom w:val="none" w:sz="0" w:space="0" w:color="auto"/>
            <w:right w:val="none" w:sz="0" w:space="0" w:color="auto"/>
          </w:divBdr>
        </w:div>
        <w:div w:id="925379697">
          <w:marLeft w:val="0"/>
          <w:marRight w:val="0"/>
          <w:marTop w:val="0"/>
          <w:marBottom w:val="0"/>
          <w:divBdr>
            <w:top w:val="none" w:sz="0" w:space="0" w:color="auto"/>
            <w:left w:val="none" w:sz="0" w:space="0" w:color="auto"/>
            <w:bottom w:val="none" w:sz="0" w:space="0" w:color="auto"/>
            <w:right w:val="none" w:sz="0" w:space="0" w:color="auto"/>
          </w:divBdr>
        </w:div>
        <w:div w:id="236087394">
          <w:marLeft w:val="0"/>
          <w:marRight w:val="0"/>
          <w:marTop w:val="0"/>
          <w:marBottom w:val="0"/>
          <w:divBdr>
            <w:top w:val="none" w:sz="0" w:space="0" w:color="auto"/>
            <w:left w:val="none" w:sz="0" w:space="0" w:color="auto"/>
            <w:bottom w:val="none" w:sz="0" w:space="0" w:color="auto"/>
            <w:right w:val="none" w:sz="0" w:space="0" w:color="auto"/>
          </w:divBdr>
        </w:div>
      </w:divsChild>
    </w:div>
    <w:div w:id="534080633">
      <w:bodyDiv w:val="1"/>
      <w:marLeft w:val="0"/>
      <w:marRight w:val="0"/>
      <w:marTop w:val="0"/>
      <w:marBottom w:val="0"/>
      <w:divBdr>
        <w:top w:val="none" w:sz="0" w:space="0" w:color="auto"/>
        <w:left w:val="none" w:sz="0" w:space="0" w:color="auto"/>
        <w:bottom w:val="none" w:sz="0" w:space="0" w:color="auto"/>
        <w:right w:val="none" w:sz="0" w:space="0" w:color="auto"/>
      </w:divBdr>
    </w:div>
    <w:div w:id="690572710">
      <w:bodyDiv w:val="1"/>
      <w:marLeft w:val="0"/>
      <w:marRight w:val="0"/>
      <w:marTop w:val="0"/>
      <w:marBottom w:val="0"/>
      <w:divBdr>
        <w:top w:val="none" w:sz="0" w:space="0" w:color="auto"/>
        <w:left w:val="none" w:sz="0" w:space="0" w:color="auto"/>
        <w:bottom w:val="none" w:sz="0" w:space="0" w:color="auto"/>
        <w:right w:val="none" w:sz="0" w:space="0" w:color="auto"/>
      </w:divBdr>
    </w:div>
    <w:div w:id="923690051">
      <w:bodyDiv w:val="1"/>
      <w:marLeft w:val="0"/>
      <w:marRight w:val="0"/>
      <w:marTop w:val="0"/>
      <w:marBottom w:val="0"/>
      <w:divBdr>
        <w:top w:val="none" w:sz="0" w:space="0" w:color="auto"/>
        <w:left w:val="none" w:sz="0" w:space="0" w:color="auto"/>
        <w:bottom w:val="none" w:sz="0" w:space="0" w:color="auto"/>
        <w:right w:val="none" w:sz="0" w:space="0" w:color="auto"/>
      </w:divBdr>
    </w:div>
    <w:div w:id="1093281726">
      <w:bodyDiv w:val="1"/>
      <w:marLeft w:val="0"/>
      <w:marRight w:val="0"/>
      <w:marTop w:val="0"/>
      <w:marBottom w:val="0"/>
      <w:divBdr>
        <w:top w:val="none" w:sz="0" w:space="0" w:color="auto"/>
        <w:left w:val="none" w:sz="0" w:space="0" w:color="auto"/>
        <w:bottom w:val="none" w:sz="0" w:space="0" w:color="auto"/>
        <w:right w:val="none" w:sz="0" w:space="0" w:color="auto"/>
      </w:divBdr>
    </w:div>
    <w:div w:id="1161315739">
      <w:bodyDiv w:val="1"/>
      <w:marLeft w:val="0"/>
      <w:marRight w:val="0"/>
      <w:marTop w:val="0"/>
      <w:marBottom w:val="0"/>
      <w:divBdr>
        <w:top w:val="none" w:sz="0" w:space="0" w:color="auto"/>
        <w:left w:val="none" w:sz="0" w:space="0" w:color="auto"/>
        <w:bottom w:val="none" w:sz="0" w:space="0" w:color="auto"/>
        <w:right w:val="none" w:sz="0" w:space="0" w:color="auto"/>
      </w:divBdr>
    </w:div>
    <w:div w:id="1331449821">
      <w:bodyDiv w:val="1"/>
      <w:marLeft w:val="0"/>
      <w:marRight w:val="0"/>
      <w:marTop w:val="0"/>
      <w:marBottom w:val="0"/>
      <w:divBdr>
        <w:top w:val="none" w:sz="0" w:space="0" w:color="auto"/>
        <w:left w:val="none" w:sz="0" w:space="0" w:color="auto"/>
        <w:bottom w:val="none" w:sz="0" w:space="0" w:color="auto"/>
        <w:right w:val="none" w:sz="0" w:space="0" w:color="auto"/>
      </w:divBdr>
      <w:divsChild>
        <w:div w:id="1322542519">
          <w:marLeft w:val="0"/>
          <w:marRight w:val="0"/>
          <w:marTop w:val="0"/>
          <w:marBottom w:val="0"/>
          <w:divBdr>
            <w:top w:val="none" w:sz="0" w:space="0" w:color="auto"/>
            <w:left w:val="none" w:sz="0" w:space="0" w:color="auto"/>
            <w:bottom w:val="none" w:sz="0" w:space="0" w:color="auto"/>
            <w:right w:val="none" w:sz="0" w:space="0" w:color="auto"/>
          </w:divBdr>
        </w:div>
        <w:div w:id="1328092574">
          <w:marLeft w:val="0"/>
          <w:marRight w:val="0"/>
          <w:marTop w:val="0"/>
          <w:marBottom w:val="0"/>
          <w:divBdr>
            <w:top w:val="none" w:sz="0" w:space="0" w:color="auto"/>
            <w:left w:val="none" w:sz="0" w:space="0" w:color="auto"/>
            <w:bottom w:val="none" w:sz="0" w:space="0" w:color="auto"/>
            <w:right w:val="none" w:sz="0" w:space="0" w:color="auto"/>
          </w:divBdr>
        </w:div>
        <w:div w:id="1760756988">
          <w:marLeft w:val="0"/>
          <w:marRight w:val="0"/>
          <w:marTop w:val="0"/>
          <w:marBottom w:val="0"/>
          <w:divBdr>
            <w:top w:val="none" w:sz="0" w:space="0" w:color="auto"/>
            <w:left w:val="none" w:sz="0" w:space="0" w:color="auto"/>
            <w:bottom w:val="none" w:sz="0" w:space="0" w:color="auto"/>
            <w:right w:val="none" w:sz="0" w:space="0" w:color="auto"/>
          </w:divBdr>
        </w:div>
        <w:div w:id="1006831147">
          <w:marLeft w:val="0"/>
          <w:marRight w:val="0"/>
          <w:marTop w:val="0"/>
          <w:marBottom w:val="0"/>
          <w:divBdr>
            <w:top w:val="none" w:sz="0" w:space="0" w:color="auto"/>
            <w:left w:val="none" w:sz="0" w:space="0" w:color="auto"/>
            <w:bottom w:val="none" w:sz="0" w:space="0" w:color="auto"/>
            <w:right w:val="none" w:sz="0" w:space="0" w:color="auto"/>
          </w:divBdr>
        </w:div>
        <w:div w:id="638076438">
          <w:marLeft w:val="0"/>
          <w:marRight w:val="0"/>
          <w:marTop w:val="0"/>
          <w:marBottom w:val="0"/>
          <w:divBdr>
            <w:top w:val="none" w:sz="0" w:space="0" w:color="auto"/>
            <w:left w:val="none" w:sz="0" w:space="0" w:color="auto"/>
            <w:bottom w:val="none" w:sz="0" w:space="0" w:color="auto"/>
            <w:right w:val="none" w:sz="0" w:space="0" w:color="auto"/>
          </w:divBdr>
        </w:div>
        <w:div w:id="1266962264">
          <w:marLeft w:val="0"/>
          <w:marRight w:val="0"/>
          <w:marTop w:val="0"/>
          <w:marBottom w:val="0"/>
          <w:divBdr>
            <w:top w:val="none" w:sz="0" w:space="0" w:color="auto"/>
            <w:left w:val="none" w:sz="0" w:space="0" w:color="auto"/>
            <w:bottom w:val="none" w:sz="0" w:space="0" w:color="auto"/>
            <w:right w:val="none" w:sz="0" w:space="0" w:color="auto"/>
          </w:divBdr>
        </w:div>
        <w:div w:id="2050185915">
          <w:marLeft w:val="0"/>
          <w:marRight w:val="0"/>
          <w:marTop w:val="0"/>
          <w:marBottom w:val="0"/>
          <w:divBdr>
            <w:top w:val="none" w:sz="0" w:space="0" w:color="auto"/>
            <w:left w:val="none" w:sz="0" w:space="0" w:color="auto"/>
            <w:bottom w:val="none" w:sz="0" w:space="0" w:color="auto"/>
            <w:right w:val="none" w:sz="0" w:space="0" w:color="auto"/>
          </w:divBdr>
        </w:div>
        <w:div w:id="1212110277">
          <w:marLeft w:val="0"/>
          <w:marRight w:val="0"/>
          <w:marTop w:val="0"/>
          <w:marBottom w:val="0"/>
          <w:divBdr>
            <w:top w:val="none" w:sz="0" w:space="0" w:color="auto"/>
            <w:left w:val="none" w:sz="0" w:space="0" w:color="auto"/>
            <w:bottom w:val="none" w:sz="0" w:space="0" w:color="auto"/>
            <w:right w:val="none" w:sz="0" w:space="0" w:color="auto"/>
          </w:divBdr>
        </w:div>
        <w:div w:id="2079208381">
          <w:marLeft w:val="0"/>
          <w:marRight w:val="0"/>
          <w:marTop w:val="0"/>
          <w:marBottom w:val="0"/>
          <w:divBdr>
            <w:top w:val="none" w:sz="0" w:space="0" w:color="auto"/>
            <w:left w:val="none" w:sz="0" w:space="0" w:color="auto"/>
            <w:bottom w:val="none" w:sz="0" w:space="0" w:color="auto"/>
            <w:right w:val="none" w:sz="0" w:space="0" w:color="auto"/>
          </w:divBdr>
        </w:div>
        <w:div w:id="1679625126">
          <w:marLeft w:val="0"/>
          <w:marRight w:val="0"/>
          <w:marTop w:val="0"/>
          <w:marBottom w:val="0"/>
          <w:divBdr>
            <w:top w:val="none" w:sz="0" w:space="0" w:color="auto"/>
            <w:left w:val="none" w:sz="0" w:space="0" w:color="auto"/>
            <w:bottom w:val="none" w:sz="0" w:space="0" w:color="auto"/>
            <w:right w:val="none" w:sz="0" w:space="0" w:color="auto"/>
          </w:divBdr>
        </w:div>
        <w:div w:id="1927108211">
          <w:marLeft w:val="0"/>
          <w:marRight w:val="0"/>
          <w:marTop w:val="0"/>
          <w:marBottom w:val="0"/>
          <w:divBdr>
            <w:top w:val="none" w:sz="0" w:space="0" w:color="auto"/>
            <w:left w:val="none" w:sz="0" w:space="0" w:color="auto"/>
            <w:bottom w:val="none" w:sz="0" w:space="0" w:color="auto"/>
            <w:right w:val="none" w:sz="0" w:space="0" w:color="auto"/>
          </w:divBdr>
        </w:div>
        <w:div w:id="363752955">
          <w:marLeft w:val="0"/>
          <w:marRight w:val="0"/>
          <w:marTop w:val="0"/>
          <w:marBottom w:val="0"/>
          <w:divBdr>
            <w:top w:val="none" w:sz="0" w:space="0" w:color="auto"/>
            <w:left w:val="none" w:sz="0" w:space="0" w:color="auto"/>
            <w:bottom w:val="none" w:sz="0" w:space="0" w:color="auto"/>
            <w:right w:val="none" w:sz="0" w:space="0" w:color="auto"/>
          </w:divBdr>
        </w:div>
        <w:div w:id="1339577776">
          <w:marLeft w:val="0"/>
          <w:marRight w:val="0"/>
          <w:marTop w:val="0"/>
          <w:marBottom w:val="0"/>
          <w:divBdr>
            <w:top w:val="none" w:sz="0" w:space="0" w:color="auto"/>
            <w:left w:val="none" w:sz="0" w:space="0" w:color="auto"/>
            <w:bottom w:val="none" w:sz="0" w:space="0" w:color="auto"/>
            <w:right w:val="none" w:sz="0" w:space="0" w:color="auto"/>
          </w:divBdr>
        </w:div>
        <w:div w:id="1520898900">
          <w:marLeft w:val="0"/>
          <w:marRight w:val="0"/>
          <w:marTop w:val="0"/>
          <w:marBottom w:val="0"/>
          <w:divBdr>
            <w:top w:val="none" w:sz="0" w:space="0" w:color="auto"/>
            <w:left w:val="none" w:sz="0" w:space="0" w:color="auto"/>
            <w:bottom w:val="none" w:sz="0" w:space="0" w:color="auto"/>
            <w:right w:val="none" w:sz="0" w:space="0" w:color="auto"/>
          </w:divBdr>
        </w:div>
        <w:div w:id="358358626">
          <w:marLeft w:val="0"/>
          <w:marRight w:val="0"/>
          <w:marTop w:val="0"/>
          <w:marBottom w:val="0"/>
          <w:divBdr>
            <w:top w:val="none" w:sz="0" w:space="0" w:color="auto"/>
            <w:left w:val="none" w:sz="0" w:space="0" w:color="auto"/>
            <w:bottom w:val="none" w:sz="0" w:space="0" w:color="auto"/>
            <w:right w:val="none" w:sz="0" w:space="0" w:color="auto"/>
          </w:divBdr>
        </w:div>
        <w:div w:id="918684120">
          <w:marLeft w:val="0"/>
          <w:marRight w:val="0"/>
          <w:marTop w:val="0"/>
          <w:marBottom w:val="0"/>
          <w:divBdr>
            <w:top w:val="none" w:sz="0" w:space="0" w:color="auto"/>
            <w:left w:val="none" w:sz="0" w:space="0" w:color="auto"/>
            <w:bottom w:val="none" w:sz="0" w:space="0" w:color="auto"/>
            <w:right w:val="none" w:sz="0" w:space="0" w:color="auto"/>
          </w:divBdr>
        </w:div>
      </w:divsChild>
    </w:div>
    <w:div w:id="1449352933">
      <w:bodyDiv w:val="1"/>
      <w:marLeft w:val="0"/>
      <w:marRight w:val="0"/>
      <w:marTop w:val="0"/>
      <w:marBottom w:val="0"/>
      <w:divBdr>
        <w:top w:val="none" w:sz="0" w:space="0" w:color="auto"/>
        <w:left w:val="none" w:sz="0" w:space="0" w:color="auto"/>
        <w:bottom w:val="none" w:sz="0" w:space="0" w:color="auto"/>
        <w:right w:val="none" w:sz="0" w:space="0" w:color="auto"/>
      </w:divBdr>
    </w:div>
    <w:div w:id="1601334645">
      <w:bodyDiv w:val="1"/>
      <w:marLeft w:val="0"/>
      <w:marRight w:val="0"/>
      <w:marTop w:val="0"/>
      <w:marBottom w:val="0"/>
      <w:divBdr>
        <w:top w:val="none" w:sz="0" w:space="0" w:color="auto"/>
        <w:left w:val="none" w:sz="0" w:space="0" w:color="auto"/>
        <w:bottom w:val="none" w:sz="0" w:space="0" w:color="auto"/>
        <w:right w:val="none" w:sz="0" w:space="0" w:color="auto"/>
      </w:divBdr>
    </w:div>
    <w:div w:id="1958682479">
      <w:bodyDiv w:val="1"/>
      <w:marLeft w:val="0"/>
      <w:marRight w:val="0"/>
      <w:marTop w:val="0"/>
      <w:marBottom w:val="0"/>
      <w:divBdr>
        <w:top w:val="none" w:sz="0" w:space="0" w:color="auto"/>
        <w:left w:val="none" w:sz="0" w:space="0" w:color="auto"/>
        <w:bottom w:val="none" w:sz="0" w:space="0" w:color="auto"/>
        <w:right w:val="none" w:sz="0" w:space="0" w:color="auto"/>
      </w:divBdr>
    </w:div>
    <w:div w:id="1958683695">
      <w:bodyDiv w:val="1"/>
      <w:marLeft w:val="0"/>
      <w:marRight w:val="0"/>
      <w:marTop w:val="0"/>
      <w:marBottom w:val="0"/>
      <w:divBdr>
        <w:top w:val="none" w:sz="0" w:space="0" w:color="auto"/>
        <w:left w:val="none" w:sz="0" w:space="0" w:color="auto"/>
        <w:bottom w:val="none" w:sz="0" w:space="0" w:color="auto"/>
        <w:right w:val="none" w:sz="0" w:space="0" w:color="auto"/>
      </w:divBdr>
    </w:div>
    <w:div w:id="20715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FL Wor">
  <a:themeElements>
    <a:clrScheme name="EFL OFFICIAL 1">
      <a:dk1>
        <a:srgbClr val="000000"/>
      </a:dk1>
      <a:lt1>
        <a:srgbClr val="FFFFFF"/>
      </a:lt1>
      <a:dk2>
        <a:srgbClr val="00279B"/>
      </a:dk2>
      <a:lt2>
        <a:srgbClr val="FFFFFF"/>
      </a:lt2>
      <a:accent1>
        <a:srgbClr val="00279B"/>
      </a:accent1>
      <a:accent2>
        <a:srgbClr val="C8223D"/>
      </a:accent2>
      <a:accent3>
        <a:srgbClr val="9FA0A0"/>
      </a:accent3>
      <a:accent4>
        <a:srgbClr val="00279B"/>
      </a:accent4>
      <a:accent5>
        <a:srgbClr val="C8223D"/>
      </a:accent5>
      <a:accent6>
        <a:srgbClr val="9FA0A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L 4-3" id="{11D89A80-AA81-6D43-91C3-4E7ACBC808DE}" vid="{51DDDCE7-5414-884E-9EAB-09C82A4DA8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CD26-0BAF-458E-B03E-62D207BD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Niall Couper</cp:lastModifiedBy>
  <cp:revision>17</cp:revision>
  <cp:lastPrinted>2016-06-07T14:12:00Z</cp:lastPrinted>
  <dcterms:created xsi:type="dcterms:W3CDTF">2021-12-10T10:16:00Z</dcterms:created>
  <dcterms:modified xsi:type="dcterms:W3CDTF">2022-01-19T10:10:00Z</dcterms:modified>
</cp:coreProperties>
</file>